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527"/>
        <w:gridCol w:w="1458"/>
        <w:gridCol w:w="1343"/>
        <w:gridCol w:w="1440"/>
        <w:gridCol w:w="1440"/>
        <w:gridCol w:w="1710"/>
      </w:tblGrid>
      <w:tr w:rsidR="007666E1" w:rsidRPr="00795CA4" w:rsidTr="00D41C5C">
        <w:trPr>
          <w:trHeight w:val="27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DATE</w:t>
            </w:r>
          </w:p>
        </w:tc>
        <w:tc>
          <w:tcPr>
            <w:tcW w:w="2801" w:type="dxa"/>
            <w:gridSpan w:val="2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KANKURGACHI CENTRE</w:t>
            </w:r>
          </w:p>
        </w:tc>
        <w:tc>
          <w:tcPr>
            <w:tcW w:w="2880" w:type="dxa"/>
            <w:gridSpan w:val="2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DHAKURIA CENTRE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lgerian" w:hAnsi="Algerian"/>
                <w:sz w:val="18"/>
                <w:szCs w:val="18"/>
              </w:rPr>
            </w:pPr>
            <w:r w:rsidRPr="00795CA4">
              <w:rPr>
                <w:rFonts w:ascii="Algerian" w:hAnsi="Algerian"/>
                <w:sz w:val="18"/>
                <w:szCs w:val="18"/>
              </w:rPr>
              <w:t>MOCKS</w:t>
            </w:r>
            <w:r w:rsidR="00D41C5C">
              <w:rPr>
                <w:rFonts w:ascii="Algerian" w:hAnsi="Algerian"/>
                <w:sz w:val="18"/>
                <w:szCs w:val="18"/>
              </w:rPr>
              <w:t xml:space="preserve"> </w:t>
            </w:r>
          </w:p>
        </w:tc>
      </w:tr>
      <w:tr w:rsidR="007666E1" w:rsidRPr="00795CA4" w:rsidTr="00B8334D">
        <w:trPr>
          <w:trHeight w:val="5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3 30 – 5 30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5 30 – 7 30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3 30 – 5 30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rial Black" w:hAnsi="Arial Black"/>
                <w:sz w:val="18"/>
                <w:szCs w:val="18"/>
              </w:rPr>
            </w:pPr>
            <w:r w:rsidRPr="00795CA4">
              <w:rPr>
                <w:rFonts w:ascii="Arial Black" w:hAnsi="Arial Black"/>
                <w:sz w:val="18"/>
                <w:szCs w:val="18"/>
              </w:rPr>
              <w:t>5 30 – 7 30</w:t>
            </w:r>
          </w:p>
        </w:tc>
        <w:tc>
          <w:tcPr>
            <w:tcW w:w="1710" w:type="dxa"/>
          </w:tcPr>
          <w:p w:rsidR="007666E1" w:rsidRPr="00795CA4" w:rsidRDefault="00D41C5C" w:rsidP="006B2F86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2 HOURS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</w:p>
        </w:tc>
      </w:tr>
      <w:tr w:rsidR="007666E1" w:rsidRPr="00795CA4" w:rsidTr="00D41C5C">
        <w:trPr>
          <w:trHeight w:val="18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</w:p>
        </w:tc>
        <w:bookmarkStart w:id="0" w:name="_GoBack"/>
        <w:bookmarkEnd w:id="0"/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 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08393E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6</w:t>
            </w:r>
          </w:p>
        </w:tc>
      </w:tr>
      <w:tr w:rsidR="007666E1" w:rsidRPr="00795CA4" w:rsidTr="00D41C5C">
        <w:trPr>
          <w:trHeight w:val="278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7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8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9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 10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  <w:r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green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blue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 xml:space="preserve">English 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16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yellow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darkBlue"/>
              </w:rPr>
              <w:t>English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17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18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19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20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28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yellow"/>
              </w:rPr>
              <w:t>Logical Reasoning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21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29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22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30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April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green"/>
              </w:rPr>
              <w:t>Legal Reasoning</w:t>
            </w:r>
          </w:p>
        </w:tc>
        <w:tc>
          <w:tcPr>
            <w:tcW w:w="1343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23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1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st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24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2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nd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blue"/>
              </w:rPr>
              <w:t>English</w:t>
            </w:r>
            <w:r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red"/>
              </w:rPr>
              <w:t>GK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25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3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rd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26</w:t>
            </w:r>
          </w:p>
        </w:tc>
      </w:tr>
      <w:tr w:rsidR="007666E1" w:rsidRPr="00795CA4" w:rsidTr="00D41C5C">
        <w:trPr>
          <w:trHeight w:val="30"/>
        </w:trPr>
        <w:tc>
          <w:tcPr>
            <w:tcW w:w="2527" w:type="dxa"/>
          </w:tcPr>
          <w:p w:rsidR="007666E1" w:rsidRPr="00795CA4" w:rsidRDefault="007666E1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4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7666E1" w:rsidRPr="00795CA4" w:rsidRDefault="007666E1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  <w:highlight w:val="cyan"/>
              </w:rPr>
              <w:t>Mathematics</w:t>
            </w:r>
          </w:p>
        </w:tc>
        <w:tc>
          <w:tcPr>
            <w:tcW w:w="1440" w:type="dxa"/>
          </w:tcPr>
          <w:p w:rsidR="007666E1" w:rsidRPr="00795CA4" w:rsidRDefault="00795CA4" w:rsidP="006B2F86">
            <w:pPr>
              <w:rPr>
                <w:rFonts w:ascii="Agency FB" w:hAnsi="Agency FB"/>
                <w:sz w:val="18"/>
                <w:szCs w:val="18"/>
              </w:rPr>
            </w:pPr>
            <w:r>
              <w:rPr>
                <w:rFonts w:ascii="Agency FB" w:hAnsi="Agency FB"/>
                <w:sz w:val="18"/>
                <w:szCs w:val="18"/>
                <w:highlight w:val="red"/>
              </w:rPr>
              <w:t>G</w:t>
            </w:r>
            <w:r>
              <w:rPr>
                <w:rFonts w:ascii="Agency FB" w:hAnsi="Agency FB"/>
                <w:sz w:val="18"/>
                <w:szCs w:val="18"/>
              </w:rPr>
              <w:t>K</w:t>
            </w:r>
          </w:p>
        </w:tc>
        <w:tc>
          <w:tcPr>
            <w:tcW w:w="1710" w:type="dxa"/>
          </w:tcPr>
          <w:p w:rsidR="007666E1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27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5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28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6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29</w:t>
            </w:r>
          </w:p>
        </w:tc>
      </w:tr>
      <w:tr w:rsidR="009D1B3C" w:rsidRPr="00795CA4" w:rsidTr="00D41C5C">
        <w:trPr>
          <w:trHeight w:val="30"/>
        </w:trPr>
        <w:tc>
          <w:tcPr>
            <w:tcW w:w="2527" w:type="dxa"/>
          </w:tcPr>
          <w:p w:rsidR="009D1B3C" w:rsidRPr="00795CA4" w:rsidRDefault="00A95FC6" w:rsidP="006B2F86">
            <w:pPr>
              <w:rPr>
                <w:rFonts w:ascii="Bernard MT Condensed" w:hAnsi="Bernard MT Condensed"/>
                <w:sz w:val="18"/>
                <w:szCs w:val="18"/>
              </w:rPr>
            </w:pPr>
            <w:r w:rsidRPr="00795CA4">
              <w:rPr>
                <w:rFonts w:ascii="Bernard MT Condensed" w:hAnsi="Bernard MT Condensed"/>
                <w:sz w:val="18"/>
                <w:szCs w:val="18"/>
              </w:rPr>
              <w:t>7</w:t>
            </w:r>
            <w:r w:rsidRPr="00795CA4">
              <w:rPr>
                <w:rFonts w:ascii="Bernard MT Condensed" w:hAnsi="Bernard MT Condensed"/>
                <w:sz w:val="18"/>
                <w:szCs w:val="18"/>
                <w:vertAlign w:val="superscript"/>
              </w:rPr>
              <w:t>th</w:t>
            </w:r>
            <w:r w:rsidRPr="00795CA4">
              <w:rPr>
                <w:rFonts w:ascii="Bernard MT Condensed" w:hAnsi="Bernard MT Condensed"/>
                <w:sz w:val="18"/>
                <w:szCs w:val="18"/>
              </w:rPr>
              <w:t xml:space="preserve"> May</w:t>
            </w:r>
          </w:p>
        </w:tc>
        <w:tc>
          <w:tcPr>
            <w:tcW w:w="1458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343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cyan"/>
              </w:rPr>
            </w:pPr>
          </w:p>
        </w:tc>
        <w:tc>
          <w:tcPr>
            <w:tcW w:w="144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  <w:highlight w:val="red"/>
              </w:rPr>
            </w:pPr>
          </w:p>
        </w:tc>
        <w:tc>
          <w:tcPr>
            <w:tcW w:w="1710" w:type="dxa"/>
          </w:tcPr>
          <w:p w:rsidR="009D1B3C" w:rsidRPr="00795CA4" w:rsidRDefault="009D1B3C" w:rsidP="006B2F86">
            <w:pPr>
              <w:rPr>
                <w:rFonts w:ascii="Agency FB" w:hAnsi="Agency FB"/>
                <w:sz w:val="18"/>
                <w:szCs w:val="18"/>
              </w:rPr>
            </w:pPr>
            <w:r w:rsidRPr="00795CA4">
              <w:rPr>
                <w:rFonts w:ascii="Agency FB" w:hAnsi="Agency FB"/>
                <w:sz w:val="18"/>
                <w:szCs w:val="18"/>
              </w:rPr>
              <w:t>MOCK</w:t>
            </w:r>
            <w:r w:rsidR="006511CE" w:rsidRPr="00795CA4">
              <w:rPr>
                <w:rFonts w:ascii="Agency FB" w:hAnsi="Agency FB"/>
                <w:sz w:val="18"/>
                <w:szCs w:val="18"/>
              </w:rPr>
              <w:t xml:space="preserve"> </w:t>
            </w:r>
            <w:r w:rsidRPr="00795CA4">
              <w:rPr>
                <w:rFonts w:ascii="Agency FB" w:hAnsi="Agency FB"/>
                <w:sz w:val="18"/>
                <w:szCs w:val="18"/>
              </w:rPr>
              <w:t>30</w:t>
            </w:r>
          </w:p>
        </w:tc>
      </w:tr>
    </w:tbl>
    <w:p w:rsidR="00462FDC" w:rsidRPr="00795CA4" w:rsidRDefault="00462FDC" w:rsidP="006B2F86">
      <w:pPr>
        <w:rPr>
          <w:sz w:val="18"/>
          <w:szCs w:val="18"/>
        </w:rPr>
      </w:pPr>
    </w:p>
    <w:sectPr w:rsidR="00462FDC" w:rsidRPr="0079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F86"/>
    <w:rsid w:val="00036BC0"/>
    <w:rsid w:val="000520D1"/>
    <w:rsid w:val="0006584B"/>
    <w:rsid w:val="0008393E"/>
    <w:rsid w:val="000E07E0"/>
    <w:rsid w:val="000F766D"/>
    <w:rsid w:val="001342C6"/>
    <w:rsid w:val="001456BC"/>
    <w:rsid w:val="001622E5"/>
    <w:rsid w:val="002B2B61"/>
    <w:rsid w:val="002D0248"/>
    <w:rsid w:val="00306471"/>
    <w:rsid w:val="00313235"/>
    <w:rsid w:val="00315AC2"/>
    <w:rsid w:val="00317996"/>
    <w:rsid w:val="0032291C"/>
    <w:rsid w:val="0032343E"/>
    <w:rsid w:val="00335CF2"/>
    <w:rsid w:val="00337F93"/>
    <w:rsid w:val="00353E2A"/>
    <w:rsid w:val="003604CF"/>
    <w:rsid w:val="003903A6"/>
    <w:rsid w:val="00462FDC"/>
    <w:rsid w:val="00484585"/>
    <w:rsid w:val="004A0293"/>
    <w:rsid w:val="004E0789"/>
    <w:rsid w:val="00534692"/>
    <w:rsid w:val="00543CB5"/>
    <w:rsid w:val="0056295B"/>
    <w:rsid w:val="00593CE6"/>
    <w:rsid w:val="00595819"/>
    <w:rsid w:val="00625995"/>
    <w:rsid w:val="006511CE"/>
    <w:rsid w:val="00685713"/>
    <w:rsid w:val="006B2F86"/>
    <w:rsid w:val="006D6B75"/>
    <w:rsid w:val="007666E1"/>
    <w:rsid w:val="00795CA4"/>
    <w:rsid w:val="007E4D1E"/>
    <w:rsid w:val="007F7F88"/>
    <w:rsid w:val="00842BBD"/>
    <w:rsid w:val="0089799F"/>
    <w:rsid w:val="008F501F"/>
    <w:rsid w:val="0090297B"/>
    <w:rsid w:val="009145CF"/>
    <w:rsid w:val="00972C35"/>
    <w:rsid w:val="009768AF"/>
    <w:rsid w:val="009A016F"/>
    <w:rsid w:val="009B7396"/>
    <w:rsid w:val="009D1B3C"/>
    <w:rsid w:val="009E3C5F"/>
    <w:rsid w:val="00A54680"/>
    <w:rsid w:val="00A77EB6"/>
    <w:rsid w:val="00A94152"/>
    <w:rsid w:val="00A95FC6"/>
    <w:rsid w:val="00AE4DA5"/>
    <w:rsid w:val="00AE57F3"/>
    <w:rsid w:val="00B62DBD"/>
    <w:rsid w:val="00B75D46"/>
    <w:rsid w:val="00B8334D"/>
    <w:rsid w:val="00B91934"/>
    <w:rsid w:val="00BB6F32"/>
    <w:rsid w:val="00BD5147"/>
    <w:rsid w:val="00BF64BD"/>
    <w:rsid w:val="00C040DF"/>
    <w:rsid w:val="00C145CB"/>
    <w:rsid w:val="00C33B0B"/>
    <w:rsid w:val="00C36BB1"/>
    <w:rsid w:val="00C517EB"/>
    <w:rsid w:val="00CC2211"/>
    <w:rsid w:val="00D119DE"/>
    <w:rsid w:val="00D41C5C"/>
    <w:rsid w:val="00D62A19"/>
    <w:rsid w:val="00D64A5E"/>
    <w:rsid w:val="00D66B94"/>
    <w:rsid w:val="00DD0E62"/>
    <w:rsid w:val="00E00C61"/>
    <w:rsid w:val="00E72946"/>
    <w:rsid w:val="00E94450"/>
    <w:rsid w:val="00EB4E72"/>
    <w:rsid w:val="00EB6387"/>
    <w:rsid w:val="00F02852"/>
    <w:rsid w:val="00FE4152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COM-4</dc:creator>
  <cp:keywords/>
  <dc:description/>
  <cp:lastModifiedBy>Anzar Abbas</cp:lastModifiedBy>
  <cp:revision>108</cp:revision>
  <dcterms:created xsi:type="dcterms:W3CDTF">2015-03-24T13:22:00Z</dcterms:created>
  <dcterms:modified xsi:type="dcterms:W3CDTF">2016-03-15T15:24:00Z</dcterms:modified>
</cp:coreProperties>
</file>